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2375"/>
        <w:gridCol w:w="3104"/>
        <w:gridCol w:w="2481"/>
        <w:gridCol w:w="1776"/>
      </w:tblGrid>
      <w:tr w:rsidR="00EE5404" w:rsidRPr="00EE5404" w:rsidTr="00F76B3B">
        <w:tc>
          <w:tcPr>
            <w:tcW w:w="5000" w:type="pct"/>
            <w:gridSpan w:val="4"/>
            <w:shd w:val="clear" w:color="auto" w:fill="E0E0E0"/>
          </w:tcPr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SOLICITUD DE PERMANENCIA/ REVISIÓN DE PLAZA ADJUDICADA</w:t>
            </w: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5404" w:rsidRPr="00EE5404" w:rsidTr="00F76B3B">
        <w:tc>
          <w:tcPr>
            <w:tcW w:w="1220" w:type="pct"/>
            <w:shd w:val="clear" w:color="auto" w:fill="E0E0E0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E0E0E0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1274" w:type="pct"/>
            <w:shd w:val="clear" w:color="auto" w:fill="E0E0E0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912" w:type="pct"/>
            <w:shd w:val="clear" w:color="auto" w:fill="E0E0E0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</w:p>
        </w:tc>
      </w:tr>
      <w:tr w:rsidR="00EE5404" w:rsidRPr="00EE5404" w:rsidTr="00F76B3B">
        <w:trPr>
          <w:trHeight w:val="452"/>
        </w:trPr>
        <w:tc>
          <w:tcPr>
            <w:tcW w:w="1220" w:type="pct"/>
            <w:tcBorders>
              <w:bottom w:val="single" w:sz="4" w:space="0" w:color="auto"/>
            </w:tcBorders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pct"/>
            <w:tcBorders>
              <w:bottom w:val="single" w:sz="4" w:space="0" w:color="auto"/>
            </w:tcBorders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5404" w:rsidRPr="00EE5404" w:rsidTr="00F76B3B">
        <w:trPr>
          <w:trHeight w:val="4688"/>
        </w:trPr>
        <w:tc>
          <w:tcPr>
            <w:tcW w:w="5000" w:type="pct"/>
            <w:gridSpan w:val="4"/>
          </w:tcPr>
          <w:p w:rsidR="00EE5404" w:rsidRPr="00EE5404" w:rsidRDefault="00EE5404" w:rsidP="00EE54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sz w:val="20"/>
                <w:szCs w:val="20"/>
              </w:rPr>
              <w:t>Conforme a lo dispuesto en 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E5404">
              <w:rPr>
                <w:rFonts w:ascii="Arial" w:hAnsi="Arial" w:cs="Arial"/>
                <w:bCs/>
                <w:i/>
                <w:sz w:val="20"/>
                <w:szCs w:val="20"/>
              </w:rPr>
              <w:t>Resolución por la que se hace público el nombramiento de Personal Estatutario Fijo en la categoría estatutaria de Celador/a en las Instituciones Sanitarias de la Comunidad Autónoma de Cantabria, convocada por la Orden SAN/42/2021, de 28 de diciembre, y adjudicación de plazas, así como, se otorga plazo a personas adjudicatarias ya nombradas para optar a la revisión del destino adjudicado.</w:t>
            </w:r>
          </w:p>
          <w:p w:rsidR="00EE5404" w:rsidRPr="00EE5404" w:rsidRDefault="00EE5404" w:rsidP="00EE5404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SOLICITA 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>(marque sólo la casilla que proceda)</w:t>
            </w:r>
          </w:p>
          <w:p w:rsidR="00EE5404" w:rsidRPr="00EE5404" w:rsidRDefault="00EE5404" w:rsidP="00EE5404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sz w:val="20"/>
                <w:szCs w:val="20"/>
              </w:rPr>
              <w:t xml:space="preserve">Permanecer en la plaza adjudicada en la categoría estatutaria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Celador/a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 xml:space="preserve"> en las Instituciones Sanitarias de la Comunidad Autónoma de Cantabria, mediante resolución del Consejero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Salud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>, de 8 de mayo (Boletín Oficial de Cantabria número 93, de 15 de mayo de 2024)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E5404" w:rsidRPr="00EE5404" w:rsidRDefault="00EE5404" w:rsidP="00EE5404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sz w:val="20"/>
                <w:szCs w:val="20"/>
              </w:rPr>
              <w:t>Revisión de la adjudicación de la plaza asignada, atendiendo a mi solicitud de plazas ya efectuada en el plazo otorgado por la resoluc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ión del Consejero de Salud 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>25 de marzo (Boletín Oficial de Cantabria número 66, de 5 de abril de 2024).</w:t>
            </w:r>
          </w:p>
        </w:tc>
      </w:tr>
      <w:tr w:rsidR="00EE5404" w:rsidRPr="00EE5404" w:rsidTr="00F76B3B">
        <w:trPr>
          <w:trHeight w:val="1448"/>
        </w:trPr>
        <w:tc>
          <w:tcPr>
            <w:tcW w:w="5000" w:type="pct"/>
            <w:gridSpan w:val="4"/>
          </w:tcPr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i/>
                <w:color w:val="C0C0C0"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i/>
                <w:sz w:val="20"/>
                <w:szCs w:val="20"/>
              </w:rPr>
              <w:t>En Santander, a               de                              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i/>
                <w:sz w:val="20"/>
                <w:szCs w:val="20"/>
              </w:rPr>
              <w:t>Firma</w:t>
            </w:r>
          </w:p>
        </w:tc>
      </w:tr>
      <w:tr w:rsidR="00EE5404" w:rsidRPr="00EE5404" w:rsidTr="00F76B3B">
        <w:trPr>
          <w:trHeight w:val="1118"/>
        </w:trPr>
        <w:tc>
          <w:tcPr>
            <w:tcW w:w="5000" w:type="pct"/>
            <w:gridSpan w:val="4"/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DIRECCIÓN GERENCIA DEL SERVICIO CANTABRO DE SALUD</w:t>
            </w:r>
          </w:p>
        </w:tc>
      </w:tr>
    </w:tbl>
    <w:p w:rsidR="00C8537B" w:rsidRPr="005D6115" w:rsidRDefault="00C8537B" w:rsidP="005D6115">
      <w:pPr>
        <w:autoSpaceDE w:val="0"/>
        <w:autoSpaceDN w:val="0"/>
        <w:adjustRightInd w:val="0"/>
        <w:ind w:left="360"/>
        <w:rPr>
          <w:rFonts w:ascii="Arial" w:hAnsi="Arial" w:cs="Arial"/>
          <w:sz w:val="16"/>
          <w:szCs w:val="16"/>
        </w:rPr>
      </w:pPr>
    </w:p>
    <w:sectPr w:rsidR="00C8537B" w:rsidRPr="005D6115" w:rsidSect="0070364E">
      <w:headerReference w:type="default" r:id="rId8"/>
      <w:footerReference w:type="even" r:id="rId9"/>
      <w:type w:val="continuous"/>
      <w:pgSz w:w="11906" w:h="16838"/>
      <w:pgMar w:top="1440" w:right="1080" w:bottom="1440" w:left="1080" w:header="113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F2" w:rsidRDefault="00D130F2">
      <w:r>
        <w:separator/>
      </w:r>
    </w:p>
  </w:endnote>
  <w:endnote w:type="continuationSeparator" w:id="0">
    <w:p w:rsidR="00D130F2" w:rsidRDefault="00D1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F2" w:rsidRDefault="00D130F2" w:rsidP="00F5762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130F2" w:rsidRDefault="00D130F2" w:rsidP="001D2E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F2" w:rsidRDefault="00D130F2">
      <w:r>
        <w:separator/>
      </w:r>
    </w:p>
  </w:footnote>
  <w:footnote w:type="continuationSeparator" w:id="0">
    <w:p w:rsidR="00D130F2" w:rsidRDefault="00D1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</w:tblGrid>
    <w:tr w:rsidR="00D130F2" w:rsidRPr="00DF68AA" w:rsidTr="007107AA">
      <w:trPr>
        <w:cantSplit/>
        <w:trHeight w:val="841"/>
      </w:trPr>
      <w:tc>
        <w:tcPr>
          <w:tcW w:w="9284" w:type="dxa"/>
        </w:tcPr>
        <w:p w:rsidR="00D130F2" w:rsidRPr="00DF68AA" w:rsidRDefault="00D130F2" w:rsidP="00DF68AA">
          <w:pPr>
            <w:rPr>
              <w:sz w:val="20"/>
              <w:szCs w:val="20"/>
            </w:rPr>
          </w:pPr>
          <w:r w:rsidRPr="00DF68AA">
            <w:rPr>
              <w:noProof/>
              <w:sz w:val="20"/>
              <w:szCs w:val="20"/>
            </w:rPr>
            <w:drawing>
              <wp:inline distT="0" distB="0" distL="0" distR="0" wp14:anchorId="72897BC9" wp14:editId="1F5ED45E">
                <wp:extent cx="4901565" cy="1222375"/>
                <wp:effectExtent l="0" t="0" r="0" b="0"/>
                <wp:docPr id="3" name="Imagen 3" descr="C:\Users\rsm4635\AppData\Local\Temp\7zO46074DCD\CONSEJERIAS LEBANIEGO_0723 rgb_HORT_SALU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 descr="C:\Users\rsm4635\AppData\Local\Temp\7zO46074DCD\CONSEJERIAS LEBANIEGO_0723 rgb_HORT_SALU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1565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30F2" w:rsidRDefault="00D130F2" w:rsidP="00DF68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2460FC"/>
    <w:multiLevelType w:val="hybridMultilevel"/>
    <w:tmpl w:val="8BEEA7DC"/>
    <w:lvl w:ilvl="0" w:tplc="0C0A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 w15:restartNumberingAfterBreak="1">
    <w:nsid w:val="17694CE4"/>
    <w:multiLevelType w:val="hybridMultilevel"/>
    <w:tmpl w:val="F8125F4E"/>
    <w:lvl w:ilvl="0" w:tplc="0C0A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1B291885"/>
    <w:multiLevelType w:val="hybridMultilevel"/>
    <w:tmpl w:val="C94AB0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E03B4"/>
    <w:multiLevelType w:val="hybridMultilevel"/>
    <w:tmpl w:val="707CE2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32EC3B57"/>
    <w:multiLevelType w:val="hybridMultilevel"/>
    <w:tmpl w:val="81225A4E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9A230CD"/>
    <w:multiLevelType w:val="hybridMultilevel"/>
    <w:tmpl w:val="44140CC8"/>
    <w:lvl w:ilvl="0" w:tplc="8EEEE658">
      <w:start w:val="1"/>
      <w:numFmt w:val="bullet"/>
      <w:lvlText w:val="o"/>
      <w:lvlJc w:val="left"/>
      <w:pPr>
        <w:ind w:left="750" w:hanging="390"/>
      </w:pPr>
      <w:rPr>
        <w:rFonts w:ascii="Courier New" w:hAnsi="Courier New" w:cs="Courier New" w:hint="default"/>
        <w:sz w:val="56"/>
        <w:szCs w:val="5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13D4"/>
    <w:multiLevelType w:val="multilevel"/>
    <w:tmpl w:val="9C7251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7" w15:restartNumberingAfterBreak="1">
    <w:nsid w:val="44BF0D84"/>
    <w:multiLevelType w:val="hybridMultilevel"/>
    <w:tmpl w:val="78AE4BE4"/>
    <w:lvl w:ilvl="0" w:tplc="FC027DFC">
      <w:start w:val="1"/>
      <w:numFmt w:val="none"/>
      <w:lvlText w:val="PRIMERO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6BF4849"/>
    <w:multiLevelType w:val="hybridMultilevel"/>
    <w:tmpl w:val="245E7496"/>
    <w:lvl w:ilvl="0" w:tplc="3CCE1E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FF666E"/>
    <w:multiLevelType w:val="hybridMultilevel"/>
    <w:tmpl w:val="CF1ABD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C2583"/>
    <w:multiLevelType w:val="hybridMultilevel"/>
    <w:tmpl w:val="BB74E9F8"/>
    <w:lvl w:ilvl="0" w:tplc="9EFA5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2E0"/>
    <w:multiLevelType w:val="hybridMultilevel"/>
    <w:tmpl w:val="9E0E2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60683"/>
    <w:multiLevelType w:val="hybridMultilevel"/>
    <w:tmpl w:val="5C129064"/>
    <w:lvl w:ilvl="0" w:tplc="D2C8F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AA90A70"/>
    <w:multiLevelType w:val="multilevel"/>
    <w:tmpl w:val="B04E1C00"/>
    <w:lvl w:ilvl="0">
      <w:start w:val="1"/>
      <w:numFmt w:val="decimal"/>
      <w:lvlText w:val="tema 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14" w15:restartNumberingAfterBreak="0">
    <w:nsid w:val="4F745402"/>
    <w:multiLevelType w:val="hybridMultilevel"/>
    <w:tmpl w:val="31A2A196"/>
    <w:lvl w:ilvl="0" w:tplc="15967456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0F5626A"/>
    <w:multiLevelType w:val="hybridMultilevel"/>
    <w:tmpl w:val="617079C2"/>
    <w:lvl w:ilvl="0" w:tplc="FC027DFC">
      <w:start w:val="1"/>
      <w:numFmt w:val="none"/>
      <w:lvlText w:val="PRIMERO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16" w15:restartNumberingAfterBreak="0">
    <w:nsid w:val="63836BB6"/>
    <w:multiLevelType w:val="hybridMultilevel"/>
    <w:tmpl w:val="06CAC8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04C6DFC"/>
    <w:multiLevelType w:val="multilevel"/>
    <w:tmpl w:val="1AACA99E"/>
    <w:lvl w:ilvl="0">
      <w:start w:val="1"/>
      <w:numFmt w:val="none"/>
      <w:lvlText w:val="PRIMERO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18" w15:restartNumberingAfterBreak="0">
    <w:nsid w:val="71D96646"/>
    <w:multiLevelType w:val="hybridMultilevel"/>
    <w:tmpl w:val="5F20A766"/>
    <w:lvl w:ilvl="0" w:tplc="308CE3F2">
      <w:start w:val="1"/>
      <w:numFmt w:val="decimal"/>
      <w:lvlText w:val="(%1)"/>
      <w:lvlJc w:val="left"/>
      <w:pPr>
        <w:ind w:left="1023" w:hanging="96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6795645"/>
    <w:multiLevelType w:val="multilevel"/>
    <w:tmpl w:val="AC0006FC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</w:lvl>
    <w:lvl w:ilvl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0" w15:restartNumberingAfterBreak="0">
    <w:nsid w:val="776A795A"/>
    <w:multiLevelType w:val="hybridMultilevel"/>
    <w:tmpl w:val="FB347DF8"/>
    <w:lvl w:ilvl="0" w:tplc="0472EF26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16"/>
  </w:num>
  <w:num w:numId="8">
    <w:abstractNumId w:val="11"/>
  </w:num>
  <w:num w:numId="9">
    <w:abstractNumId w:val="18"/>
  </w:num>
  <w:num w:numId="10">
    <w:abstractNumId w:val="12"/>
  </w:num>
  <w:num w:numId="11">
    <w:abstractNumId w:val="6"/>
  </w:num>
  <w:num w:numId="12">
    <w:abstractNumId w:val="2"/>
  </w:num>
  <w:num w:numId="13">
    <w:abstractNumId w:val="14"/>
  </w:num>
  <w:num w:numId="14">
    <w:abstractNumId w:val="20"/>
  </w:num>
  <w:num w:numId="15">
    <w:abstractNumId w:val="10"/>
  </w:num>
  <w:num w:numId="16">
    <w:abstractNumId w:val="4"/>
  </w:num>
  <w:num w:numId="17">
    <w:abstractNumId w:val="15"/>
  </w:num>
  <w:num w:numId="18">
    <w:abstractNumId w:val="19"/>
  </w:num>
  <w:num w:numId="19">
    <w:abstractNumId w:val="13"/>
  </w:num>
  <w:num w:numId="20">
    <w:abstractNumId w:val="17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s-E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C"/>
    <w:rsid w:val="000040DF"/>
    <w:rsid w:val="000047E1"/>
    <w:rsid w:val="00011921"/>
    <w:rsid w:val="00015281"/>
    <w:rsid w:val="0002144F"/>
    <w:rsid w:val="0002145F"/>
    <w:rsid w:val="00030576"/>
    <w:rsid w:val="00030FC1"/>
    <w:rsid w:val="000329B3"/>
    <w:rsid w:val="00034768"/>
    <w:rsid w:val="0003539A"/>
    <w:rsid w:val="00060A8A"/>
    <w:rsid w:val="00065086"/>
    <w:rsid w:val="00076061"/>
    <w:rsid w:val="00077610"/>
    <w:rsid w:val="00080C69"/>
    <w:rsid w:val="00085F56"/>
    <w:rsid w:val="00087ADA"/>
    <w:rsid w:val="00093D5C"/>
    <w:rsid w:val="00093D9A"/>
    <w:rsid w:val="000956A0"/>
    <w:rsid w:val="000A6DF0"/>
    <w:rsid w:val="000B2EB7"/>
    <w:rsid w:val="000C0863"/>
    <w:rsid w:val="000C1A5E"/>
    <w:rsid w:val="000D2E37"/>
    <w:rsid w:val="000D6408"/>
    <w:rsid w:val="000E4BEC"/>
    <w:rsid w:val="000E73F4"/>
    <w:rsid w:val="000F1D85"/>
    <w:rsid w:val="000F2E30"/>
    <w:rsid w:val="0010784A"/>
    <w:rsid w:val="00107ACE"/>
    <w:rsid w:val="001110A7"/>
    <w:rsid w:val="00115943"/>
    <w:rsid w:val="0012019A"/>
    <w:rsid w:val="00127BAA"/>
    <w:rsid w:val="00135A28"/>
    <w:rsid w:val="0014058B"/>
    <w:rsid w:val="001415D0"/>
    <w:rsid w:val="00151E16"/>
    <w:rsid w:val="0015278C"/>
    <w:rsid w:val="001742DF"/>
    <w:rsid w:val="001A1C2E"/>
    <w:rsid w:val="001A6B26"/>
    <w:rsid w:val="001D2E52"/>
    <w:rsid w:val="001D3A6F"/>
    <w:rsid w:val="001D4D69"/>
    <w:rsid w:val="001E28F5"/>
    <w:rsid w:val="001E5B8B"/>
    <w:rsid w:val="001E5BED"/>
    <w:rsid w:val="001F2262"/>
    <w:rsid w:val="002033BF"/>
    <w:rsid w:val="0022574C"/>
    <w:rsid w:val="0023529E"/>
    <w:rsid w:val="00240120"/>
    <w:rsid w:val="00243405"/>
    <w:rsid w:val="00251115"/>
    <w:rsid w:val="0025126A"/>
    <w:rsid w:val="00252B46"/>
    <w:rsid w:val="0026248A"/>
    <w:rsid w:val="002648C8"/>
    <w:rsid w:val="00265C6D"/>
    <w:rsid w:val="00276EBE"/>
    <w:rsid w:val="002908DF"/>
    <w:rsid w:val="0029633B"/>
    <w:rsid w:val="002A0A67"/>
    <w:rsid w:val="002A249C"/>
    <w:rsid w:val="002B0B55"/>
    <w:rsid w:val="002B425B"/>
    <w:rsid w:val="002B5CF5"/>
    <w:rsid w:val="002C3FA8"/>
    <w:rsid w:val="002D282F"/>
    <w:rsid w:val="002D3FA3"/>
    <w:rsid w:val="002E55BA"/>
    <w:rsid w:val="002F797A"/>
    <w:rsid w:val="00301E73"/>
    <w:rsid w:val="00302A4F"/>
    <w:rsid w:val="00303AAB"/>
    <w:rsid w:val="00306C74"/>
    <w:rsid w:val="00322B3F"/>
    <w:rsid w:val="003232C0"/>
    <w:rsid w:val="0033372E"/>
    <w:rsid w:val="00337464"/>
    <w:rsid w:val="0033767C"/>
    <w:rsid w:val="00340EF2"/>
    <w:rsid w:val="00342D66"/>
    <w:rsid w:val="00370E08"/>
    <w:rsid w:val="00377279"/>
    <w:rsid w:val="00380FBE"/>
    <w:rsid w:val="00381CB9"/>
    <w:rsid w:val="003866CB"/>
    <w:rsid w:val="0039269F"/>
    <w:rsid w:val="003A10A9"/>
    <w:rsid w:val="003A7FF4"/>
    <w:rsid w:val="003B1FEB"/>
    <w:rsid w:val="003B294C"/>
    <w:rsid w:val="003B7FDE"/>
    <w:rsid w:val="003D053E"/>
    <w:rsid w:val="003D5269"/>
    <w:rsid w:val="003F2553"/>
    <w:rsid w:val="003F5CAA"/>
    <w:rsid w:val="004070D1"/>
    <w:rsid w:val="004100FD"/>
    <w:rsid w:val="004105D0"/>
    <w:rsid w:val="00412DAD"/>
    <w:rsid w:val="00427F88"/>
    <w:rsid w:val="004302C9"/>
    <w:rsid w:val="0043470B"/>
    <w:rsid w:val="00437855"/>
    <w:rsid w:val="00443D13"/>
    <w:rsid w:val="00445260"/>
    <w:rsid w:val="00452F6E"/>
    <w:rsid w:val="0045671D"/>
    <w:rsid w:val="004657EB"/>
    <w:rsid w:val="00473824"/>
    <w:rsid w:val="0047652C"/>
    <w:rsid w:val="0048390C"/>
    <w:rsid w:val="00483EFB"/>
    <w:rsid w:val="00493D6F"/>
    <w:rsid w:val="004A03C3"/>
    <w:rsid w:val="004A15EB"/>
    <w:rsid w:val="004A217A"/>
    <w:rsid w:val="004A75F4"/>
    <w:rsid w:val="004B53F2"/>
    <w:rsid w:val="004B6672"/>
    <w:rsid w:val="004D6FE6"/>
    <w:rsid w:val="004D7ABD"/>
    <w:rsid w:val="004E089D"/>
    <w:rsid w:val="004E7648"/>
    <w:rsid w:val="004F4D6D"/>
    <w:rsid w:val="00505A3F"/>
    <w:rsid w:val="0050745B"/>
    <w:rsid w:val="00512B13"/>
    <w:rsid w:val="005178A7"/>
    <w:rsid w:val="00522E70"/>
    <w:rsid w:val="00530D78"/>
    <w:rsid w:val="005331BD"/>
    <w:rsid w:val="005343A2"/>
    <w:rsid w:val="00542FC4"/>
    <w:rsid w:val="00544FB2"/>
    <w:rsid w:val="0055517B"/>
    <w:rsid w:val="005618F9"/>
    <w:rsid w:val="00573BBB"/>
    <w:rsid w:val="0057684D"/>
    <w:rsid w:val="005818A9"/>
    <w:rsid w:val="00585371"/>
    <w:rsid w:val="00585836"/>
    <w:rsid w:val="00595B81"/>
    <w:rsid w:val="00596C2F"/>
    <w:rsid w:val="005A7D90"/>
    <w:rsid w:val="005A7E55"/>
    <w:rsid w:val="005B2012"/>
    <w:rsid w:val="005B4E41"/>
    <w:rsid w:val="005D6115"/>
    <w:rsid w:val="005D62C8"/>
    <w:rsid w:val="005D65A1"/>
    <w:rsid w:val="005D7B95"/>
    <w:rsid w:val="005E0BF0"/>
    <w:rsid w:val="005E2E7E"/>
    <w:rsid w:val="005E4EDB"/>
    <w:rsid w:val="005F008B"/>
    <w:rsid w:val="005F3DD7"/>
    <w:rsid w:val="006056FD"/>
    <w:rsid w:val="00606AE2"/>
    <w:rsid w:val="006125A2"/>
    <w:rsid w:val="0062728D"/>
    <w:rsid w:val="00627B46"/>
    <w:rsid w:val="00635D72"/>
    <w:rsid w:val="00636AB3"/>
    <w:rsid w:val="0064544B"/>
    <w:rsid w:val="00662264"/>
    <w:rsid w:val="0066335E"/>
    <w:rsid w:val="006664F4"/>
    <w:rsid w:val="0068122F"/>
    <w:rsid w:val="0069085C"/>
    <w:rsid w:val="00690BAB"/>
    <w:rsid w:val="006916FD"/>
    <w:rsid w:val="006A3439"/>
    <w:rsid w:val="006B16EB"/>
    <w:rsid w:val="006B30CC"/>
    <w:rsid w:val="006B75D7"/>
    <w:rsid w:val="006D403A"/>
    <w:rsid w:val="006D643B"/>
    <w:rsid w:val="006F6E04"/>
    <w:rsid w:val="0070364E"/>
    <w:rsid w:val="007107AA"/>
    <w:rsid w:val="007348A4"/>
    <w:rsid w:val="00740C8B"/>
    <w:rsid w:val="00743E0A"/>
    <w:rsid w:val="007532F4"/>
    <w:rsid w:val="007542C7"/>
    <w:rsid w:val="00754C90"/>
    <w:rsid w:val="0075701E"/>
    <w:rsid w:val="00761536"/>
    <w:rsid w:val="00761D76"/>
    <w:rsid w:val="0076542E"/>
    <w:rsid w:val="00766DE5"/>
    <w:rsid w:val="00767EE3"/>
    <w:rsid w:val="00772BE3"/>
    <w:rsid w:val="007745CC"/>
    <w:rsid w:val="00792451"/>
    <w:rsid w:val="00792E60"/>
    <w:rsid w:val="00793144"/>
    <w:rsid w:val="00793634"/>
    <w:rsid w:val="007C453D"/>
    <w:rsid w:val="007D0A5E"/>
    <w:rsid w:val="007E496C"/>
    <w:rsid w:val="007E78CC"/>
    <w:rsid w:val="007F5B23"/>
    <w:rsid w:val="007F6A3E"/>
    <w:rsid w:val="007F75E2"/>
    <w:rsid w:val="00803006"/>
    <w:rsid w:val="00804BEF"/>
    <w:rsid w:val="0080584D"/>
    <w:rsid w:val="00807F76"/>
    <w:rsid w:val="0081141A"/>
    <w:rsid w:val="00835C0B"/>
    <w:rsid w:val="008379C4"/>
    <w:rsid w:val="00845C2B"/>
    <w:rsid w:val="0084759C"/>
    <w:rsid w:val="008507B4"/>
    <w:rsid w:val="00855CEF"/>
    <w:rsid w:val="0086741F"/>
    <w:rsid w:val="00867955"/>
    <w:rsid w:val="0087309D"/>
    <w:rsid w:val="00882F72"/>
    <w:rsid w:val="00886433"/>
    <w:rsid w:val="00887EA1"/>
    <w:rsid w:val="008917CA"/>
    <w:rsid w:val="008925B6"/>
    <w:rsid w:val="008931FF"/>
    <w:rsid w:val="00893B49"/>
    <w:rsid w:val="008970E4"/>
    <w:rsid w:val="008A1AEA"/>
    <w:rsid w:val="008A26D1"/>
    <w:rsid w:val="008A2DCC"/>
    <w:rsid w:val="008A4C77"/>
    <w:rsid w:val="008B4298"/>
    <w:rsid w:val="008B6C66"/>
    <w:rsid w:val="008B7E9C"/>
    <w:rsid w:val="008D1458"/>
    <w:rsid w:val="008D2AD7"/>
    <w:rsid w:val="008D598C"/>
    <w:rsid w:val="008D651A"/>
    <w:rsid w:val="008D6E64"/>
    <w:rsid w:val="008E0937"/>
    <w:rsid w:val="008E6855"/>
    <w:rsid w:val="008E72DB"/>
    <w:rsid w:val="008F2E2F"/>
    <w:rsid w:val="008F430F"/>
    <w:rsid w:val="00916633"/>
    <w:rsid w:val="0091787A"/>
    <w:rsid w:val="009235EC"/>
    <w:rsid w:val="00925884"/>
    <w:rsid w:val="00936D34"/>
    <w:rsid w:val="00952FD0"/>
    <w:rsid w:val="00953E41"/>
    <w:rsid w:val="00955169"/>
    <w:rsid w:val="00960BE8"/>
    <w:rsid w:val="00961B35"/>
    <w:rsid w:val="0096567D"/>
    <w:rsid w:val="00974821"/>
    <w:rsid w:val="00982F52"/>
    <w:rsid w:val="009840BB"/>
    <w:rsid w:val="009929D6"/>
    <w:rsid w:val="00994ECF"/>
    <w:rsid w:val="009974E8"/>
    <w:rsid w:val="009A0F6D"/>
    <w:rsid w:val="009A57A9"/>
    <w:rsid w:val="009A5DB7"/>
    <w:rsid w:val="009A7ECE"/>
    <w:rsid w:val="009B1258"/>
    <w:rsid w:val="009B43D2"/>
    <w:rsid w:val="009C18B7"/>
    <w:rsid w:val="009D12C4"/>
    <w:rsid w:val="009E170B"/>
    <w:rsid w:val="009E6B3B"/>
    <w:rsid w:val="009F3090"/>
    <w:rsid w:val="00A0096D"/>
    <w:rsid w:val="00A0496E"/>
    <w:rsid w:val="00A121B3"/>
    <w:rsid w:val="00A15BA6"/>
    <w:rsid w:val="00A22FE2"/>
    <w:rsid w:val="00A237B8"/>
    <w:rsid w:val="00A33CCF"/>
    <w:rsid w:val="00A370B4"/>
    <w:rsid w:val="00A43AE9"/>
    <w:rsid w:val="00A57C15"/>
    <w:rsid w:val="00A629EA"/>
    <w:rsid w:val="00A74C82"/>
    <w:rsid w:val="00A77446"/>
    <w:rsid w:val="00A97027"/>
    <w:rsid w:val="00AB122A"/>
    <w:rsid w:val="00AC035B"/>
    <w:rsid w:val="00AC4527"/>
    <w:rsid w:val="00AC6760"/>
    <w:rsid w:val="00AF611A"/>
    <w:rsid w:val="00B01848"/>
    <w:rsid w:val="00B03433"/>
    <w:rsid w:val="00B12F5F"/>
    <w:rsid w:val="00B14174"/>
    <w:rsid w:val="00B14184"/>
    <w:rsid w:val="00B3026B"/>
    <w:rsid w:val="00B30826"/>
    <w:rsid w:val="00B3320C"/>
    <w:rsid w:val="00B34064"/>
    <w:rsid w:val="00B5746C"/>
    <w:rsid w:val="00B707A8"/>
    <w:rsid w:val="00B811CD"/>
    <w:rsid w:val="00B93C81"/>
    <w:rsid w:val="00B97C2D"/>
    <w:rsid w:val="00BA0A62"/>
    <w:rsid w:val="00BA0DE5"/>
    <w:rsid w:val="00BB1E63"/>
    <w:rsid w:val="00BB7D58"/>
    <w:rsid w:val="00BB7ED2"/>
    <w:rsid w:val="00BD422D"/>
    <w:rsid w:val="00BD5159"/>
    <w:rsid w:val="00BE1D58"/>
    <w:rsid w:val="00BE4345"/>
    <w:rsid w:val="00BE4AED"/>
    <w:rsid w:val="00BE5722"/>
    <w:rsid w:val="00C00396"/>
    <w:rsid w:val="00C02D38"/>
    <w:rsid w:val="00C042C2"/>
    <w:rsid w:val="00C05518"/>
    <w:rsid w:val="00C10DBE"/>
    <w:rsid w:val="00C16737"/>
    <w:rsid w:val="00C21413"/>
    <w:rsid w:val="00C21551"/>
    <w:rsid w:val="00C27D29"/>
    <w:rsid w:val="00C418DC"/>
    <w:rsid w:val="00C42E54"/>
    <w:rsid w:val="00C452A6"/>
    <w:rsid w:val="00C503AE"/>
    <w:rsid w:val="00C60578"/>
    <w:rsid w:val="00C7067E"/>
    <w:rsid w:val="00C730A6"/>
    <w:rsid w:val="00C75D35"/>
    <w:rsid w:val="00C8537B"/>
    <w:rsid w:val="00C91D95"/>
    <w:rsid w:val="00C97A07"/>
    <w:rsid w:val="00CA0EFF"/>
    <w:rsid w:val="00CA485B"/>
    <w:rsid w:val="00CA57BC"/>
    <w:rsid w:val="00CB408C"/>
    <w:rsid w:val="00CB495A"/>
    <w:rsid w:val="00CC110F"/>
    <w:rsid w:val="00CC6BDF"/>
    <w:rsid w:val="00CD14D4"/>
    <w:rsid w:val="00CD4E8C"/>
    <w:rsid w:val="00CE0EE2"/>
    <w:rsid w:val="00CE3F4E"/>
    <w:rsid w:val="00CE66EB"/>
    <w:rsid w:val="00CF5055"/>
    <w:rsid w:val="00CF5E3F"/>
    <w:rsid w:val="00CF61EF"/>
    <w:rsid w:val="00D130F2"/>
    <w:rsid w:val="00D13BF4"/>
    <w:rsid w:val="00D201CD"/>
    <w:rsid w:val="00D20204"/>
    <w:rsid w:val="00D20639"/>
    <w:rsid w:val="00D2279A"/>
    <w:rsid w:val="00D25F03"/>
    <w:rsid w:val="00D4234E"/>
    <w:rsid w:val="00D43285"/>
    <w:rsid w:val="00D43F65"/>
    <w:rsid w:val="00D44E4D"/>
    <w:rsid w:val="00D56273"/>
    <w:rsid w:val="00D57C4E"/>
    <w:rsid w:val="00D60C18"/>
    <w:rsid w:val="00D709BC"/>
    <w:rsid w:val="00D72A66"/>
    <w:rsid w:val="00D76483"/>
    <w:rsid w:val="00D84EBE"/>
    <w:rsid w:val="00D85286"/>
    <w:rsid w:val="00D858BD"/>
    <w:rsid w:val="00D95CD8"/>
    <w:rsid w:val="00D9669D"/>
    <w:rsid w:val="00DA4088"/>
    <w:rsid w:val="00DB02CB"/>
    <w:rsid w:val="00DB620A"/>
    <w:rsid w:val="00DB76F7"/>
    <w:rsid w:val="00DC2A3F"/>
    <w:rsid w:val="00DC552F"/>
    <w:rsid w:val="00DC5964"/>
    <w:rsid w:val="00DD43F8"/>
    <w:rsid w:val="00DE3480"/>
    <w:rsid w:val="00DF3638"/>
    <w:rsid w:val="00DF5C65"/>
    <w:rsid w:val="00DF68AA"/>
    <w:rsid w:val="00E02BFD"/>
    <w:rsid w:val="00E033F9"/>
    <w:rsid w:val="00E10A63"/>
    <w:rsid w:val="00E123A1"/>
    <w:rsid w:val="00E22528"/>
    <w:rsid w:val="00E32A9A"/>
    <w:rsid w:val="00E36E22"/>
    <w:rsid w:val="00E37952"/>
    <w:rsid w:val="00E4475D"/>
    <w:rsid w:val="00E53E9B"/>
    <w:rsid w:val="00E5447D"/>
    <w:rsid w:val="00E63B2C"/>
    <w:rsid w:val="00E679F1"/>
    <w:rsid w:val="00E72369"/>
    <w:rsid w:val="00E72BC0"/>
    <w:rsid w:val="00E74EC0"/>
    <w:rsid w:val="00E773E4"/>
    <w:rsid w:val="00E85105"/>
    <w:rsid w:val="00E93D44"/>
    <w:rsid w:val="00EA4B1C"/>
    <w:rsid w:val="00EB46D7"/>
    <w:rsid w:val="00EB50EE"/>
    <w:rsid w:val="00EB61B2"/>
    <w:rsid w:val="00EC71DC"/>
    <w:rsid w:val="00ED34D0"/>
    <w:rsid w:val="00ED34E9"/>
    <w:rsid w:val="00ED48FE"/>
    <w:rsid w:val="00ED4CD7"/>
    <w:rsid w:val="00ED5576"/>
    <w:rsid w:val="00ED6231"/>
    <w:rsid w:val="00EE1E95"/>
    <w:rsid w:val="00EE4157"/>
    <w:rsid w:val="00EE5404"/>
    <w:rsid w:val="00EE753A"/>
    <w:rsid w:val="00EF4EBE"/>
    <w:rsid w:val="00EF7091"/>
    <w:rsid w:val="00EF7BE4"/>
    <w:rsid w:val="00F010C5"/>
    <w:rsid w:val="00F10077"/>
    <w:rsid w:val="00F26D83"/>
    <w:rsid w:val="00F34429"/>
    <w:rsid w:val="00F40C03"/>
    <w:rsid w:val="00F527CF"/>
    <w:rsid w:val="00F53B68"/>
    <w:rsid w:val="00F5762A"/>
    <w:rsid w:val="00F70010"/>
    <w:rsid w:val="00F734E8"/>
    <w:rsid w:val="00F77519"/>
    <w:rsid w:val="00F77A8D"/>
    <w:rsid w:val="00F835B1"/>
    <w:rsid w:val="00F96C47"/>
    <w:rsid w:val="00F96E40"/>
    <w:rsid w:val="00FA1F9D"/>
    <w:rsid w:val="00FB0C4B"/>
    <w:rsid w:val="00FC485B"/>
    <w:rsid w:val="00FD7065"/>
    <w:rsid w:val="00FE182A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4FD95EAE"/>
  <w15:chartTrackingRefBased/>
  <w15:docId w15:val="{3A8F6FA1-DBD2-4D46-9AC5-1124CCC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89D"/>
    <w:rPr>
      <w:sz w:val="24"/>
      <w:szCs w:val="24"/>
    </w:rPr>
  </w:style>
  <w:style w:type="paragraph" w:styleId="Ttulo1">
    <w:name w:val="heading 1"/>
    <w:basedOn w:val="Normal"/>
    <w:next w:val="Normal"/>
    <w:qFormat/>
    <w:rsid w:val="0015278C"/>
    <w:pPr>
      <w:keepNext/>
      <w:jc w:val="center"/>
      <w:outlineLvl w:val="0"/>
    </w:pPr>
    <w:rPr>
      <w:rFonts w:ascii="Arial Narrow" w:hAnsi="Arial Narrow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27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5278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5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2E52"/>
  </w:style>
  <w:style w:type="character" w:styleId="Refdecomentario">
    <w:name w:val="annotation reference"/>
    <w:semiHidden/>
    <w:rsid w:val="00DC5964"/>
    <w:rPr>
      <w:sz w:val="16"/>
      <w:szCs w:val="16"/>
    </w:rPr>
  </w:style>
  <w:style w:type="paragraph" w:styleId="Textocomentario">
    <w:name w:val="annotation text"/>
    <w:basedOn w:val="Normal"/>
    <w:semiHidden/>
    <w:rsid w:val="00DC5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C5964"/>
    <w:rPr>
      <w:b/>
      <w:bCs/>
    </w:rPr>
  </w:style>
  <w:style w:type="paragraph" w:styleId="Textodeglobo">
    <w:name w:val="Balloon Text"/>
    <w:basedOn w:val="Normal"/>
    <w:semiHidden/>
    <w:rsid w:val="00DC5964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377279"/>
    <w:pPr>
      <w:spacing w:after="120"/>
    </w:pPr>
    <w:rPr>
      <w:sz w:val="16"/>
      <w:szCs w:val="16"/>
    </w:rPr>
  </w:style>
  <w:style w:type="paragraph" w:customStyle="1" w:styleId="Default">
    <w:name w:val="Default"/>
    <w:rsid w:val="005A7D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3Car">
    <w:name w:val="Texto independiente 3 Car"/>
    <w:link w:val="Textoindependiente3"/>
    <w:rsid w:val="00BE4AED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573BBB"/>
    <w:pPr>
      <w:ind w:left="720"/>
      <w:contextualSpacing/>
    </w:pPr>
  </w:style>
  <w:style w:type="paragraph" w:styleId="NormalWeb">
    <w:name w:val="Normal (Web)"/>
    <w:basedOn w:val="Normal"/>
    <w:rsid w:val="00EF7091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rsid w:val="004E089D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4E089D"/>
    <w:rPr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4B6672"/>
  </w:style>
  <w:style w:type="paragraph" w:styleId="Textosinformato">
    <w:name w:val="Plain Text"/>
    <w:basedOn w:val="Normal"/>
    <w:link w:val="TextosinformatoCar"/>
    <w:rsid w:val="004B6672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4B6672"/>
    <w:rPr>
      <w:rFonts w:ascii="Courier New" w:hAnsi="Courier New"/>
    </w:rPr>
  </w:style>
  <w:style w:type="paragraph" w:styleId="Textoindependiente">
    <w:name w:val="Body Text"/>
    <w:basedOn w:val="Normal"/>
    <w:link w:val="TextoindependienteCar"/>
    <w:rsid w:val="004B6672"/>
    <w:rPr>
      <w:b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B6672"/>
    <w:rPr>
      <w:b/>
    </w:rPr>
  </w:style>
  <w:style w:type="paragraph" w:styleId="Mapadeldocumento">
    <w:name w:val="Document Map"/>
    <w:basedOn w:val="Normal"/>
    <w:link w:val="MapadeldocumentoCar"/>
    <w:rsid w:val="004B66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4B6672"/>
    <w:rPr>
      <w:rFonts w:ascii="Tahoma" w:hAnsi="Tahoma" w:cs="Tahoma"/>
      <w:shd w:val="clear" w:color="auto" w:fill="000080"/>
    </w:rPr>
  </w:style>
  <w:style w:type="character" w:styleId="Hipervnculo">
    <w:name w:val="Hyperlink"/>
    <w:rsid w:val="004B6672"/>
    <w:rPr>
      <w:color w:val="0000FF"/>
      <w:u w:val="single"/>
    </w:rPr>
  </w:style>
  <w:style w:type="table" w:styleId="Tablaprofesional">
    <w:name w:val="Table Professional"/>
    <w:basedOn w:val="Tablanormal"/>
    <w:rsid w:val="004B66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56BF-044D-4014-95C9-B70D4ED9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CONSEJERÍA DE SANIDAD</vt:lpstr>
    </vt:vector>
  </TitlesOfParts>
  <Company>Gobierno de Cantabria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CONSEJERÍA DE SANIDAD</dc:title>
  <dc:subject/>
  <dc:creator>Gobierno de Cantabria</dc:creator>
  <cp:keywords/>
  <dc:description/>
  <cp:lastModifiedBy>Renedo García María del Carmen</cp:lastModifiedBy>
  <cp:revision>2</cp:revision>
  <cp:lastPrinted>2024-05-08T10:57:00Z</cp:lastPrinted>
  <dcterms:created xsi:type="dcterms:W3CDTF">2024-08-09T15:13:00Z</dcterms:created>
  <dcterms:modified xsi:type="dcterms:W3CDTF">2024-08-09T15:13:00Z</dcterms:modified>
</cp:coreProperties>
</file>